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8BE" w14:textId="4973C7BA" w:rsidR="00024EEB" w:rsidRPr="0094033E" w:rsidRDefault="00024EEB" w:rsidP="00024EEB">
      <w:pPr>
        <w:pStyle w:val="Title"/>
        <w:ind w:right="53"/>
        <w:rPr>
          <w:rFonts w:ascii="Garamond" w:hAnsi="Garamond"/>
        </w:rPr>
      </w:pPr>
      <w:r w:rsidRPr="0094033E">
        <w:rPr>
          <w:rFonts w:ascii="Garamond" w:hAnsi="Garamond"/>
        </w:rPr>
        <w:t>EVALUATION June 2025 CAW Apologetics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&amp; Worldview</w:t>
      </w:r>
      <w:r w:rsidRPr="0094033E">
        <w:rPr>
          <w:rFonts w:ascii="Garamond" w:hAnsi="Garamond"/>
        </w:rPr>
        <w:t xml:space="preserve"> Conference </w:t>
      </w:r>
    </w:p>
    <w:p w14:paraId="04E77EE1" w14:textId="77777777" w:rsidR="00024EEB" w:rsidRPr="0094033E" w:rsidRDefault="00024EEB" w:rsidP="00024EEB">
      <w:pPr>
        <w:pStyle w:val="Title"/>
        <w:ind w:right="53"/>
        <w:rPr>
          <w:rFonts w:ascii="Garamond" w:hAnsi="Garamond"/>
        </w:rPr>
      </w:pPr>
    </w:p>
    <w:p w14:paraId="3FFB26A6" w14:textId="77777777" w:rsidR="00024EEB" w:rsidRPr="0094033E" w:rsidRDefault="00024EEB" w:rsidP="00024EEB">
      <w:pPr>
        <w:ind w:right="53"/>
        <w:rPr>
          <w:rFonts w:ascii="Garamond" w:hAnsi="Garamond"/>
          <w:b/>
          <w:bCs/>
          <w:sz w:val="22"/>
          <w:szCs w:val="22"/>
        </w:rPr>
      </w:pPr>
      <w:r w:rsidRPr="0094033E">
        <w:rPr>
          <w:rFonts w:ascii="Garamond" w:hAnsi="Garamond"/>
          <w:b/>
          <w:bCs/>
          <w:sz w:val="22"/>
          <w:szCs w:val="22"/>
        </w:rPr>
        <w:t xml:space="preserve">How you found out about this conference: </w:t>
      </w:r>
    </w:p>
    <w:p w14:paraId="21068EE4" w14:textId="77777777" w:rsidR="00024EEB" w:rsidRPr="0094033E" w:rsidRDefault="00024EEB" w:rsidP="00024EEB">
      <w:pPr>
        <w:ind w:right="53"/>
        <w:rPr>
          <w:rFonts w:ascii="Garamond" w:hAnsi="Garamond"/>
          <w:b/>
          <w:bCs/>
          <w:sz w:val="4"/>
          <w:szCs w:val="4"/>
        </w:rPr>
      </w:pPr>
    </w:p>
    <w:p w14:paraId="13A4797A" w14:textId="77777777" w:rsidR="00024EEB" w:rsidRPr="0094033E" w:rsidRDefault="00024EEB" w:rsidP="00024EEB">
      <w:pPr>
        <w:spacing w:line="360" w:lineRule="auto"/>
        <w:ind w:right="53"/>
        <w:rPr>
          <w:rFonts w:ascii="Garamond" w:hAnsi="Garamond"/>
          <w:sz w:val="4"/>
          <w:szCs w:val="4"/>
        </w:rPr>
        <w:sectPr w:rsidR="00024EEB" w:rsidRPr="0094033E" w:rsidSect="00DF5802">
          <w:type w:val="continuous"/>
          <w:pgSz w:w="12240" w:h="7920" w:code="1"/>
          <w:pgMar w:top="475" w:right="547" w:bottom="475" w:left="720" w:header="720" w:footer="720" w:gutter="0"/>
          <w:cols w:space="720"/>
          <w:docGrid w:linePitch="360"/>
        </w:sectPr>
      </w:pPr>
    </w:p>
    <w:p w14:paraId="27D4FD16" w14:textId="77777777" w:rsidR="00024EEB" w:rsidRPr="0094033E" w:rsidRDefault="00024EEB" w:rsidP="00024EEB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Center for Apologetics and Worldviews website</w:t>
      </w:r>
    </w:p>
    <w:p w14:paraId="30FDFE93" w14:textId="77777777" w:rsidR="00024EEB" w:rsidRPr="0094033E" w:rsidRDefault="00024EEB" w:rsidP="00024EEB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Center for Apologetics and Worldviews Facebook</w:t>
      </w:r>
    </w:p>
    <w:p w14:paraId="1B1C0F1E" w14:textId="77777777" w:rsidR="00024EEB" w:rsidRPr="0094033E" w:rsidRDefault="00024EEB" w:rsidP="00024EEB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 xml:space="preserve">__ </w:t>
      </w:r>
      <w:r>
        <w:rPr>
          <w:rFonts w:ascii="Garamond" w:hAnsi="Garamond"/>
          <w:sz w:val="22"/>
          <w:szCs w:val="22"/>
        </w:rPr>
        <w:t>Other s</w:t>
      </w:r>
      <w:r w:rsidRPr="0094033E">
        <w:rPr>
          <w:rFonts w:ascii="Garamond" w:hAnsi="Garamond"/>
          <w:sz w:val="22"/>
          <w:szCs w:val="22"/>
        </w:rPr>
        <w:t xml:space="preserve">ocial media </w:t>
      </w:r>
    </w:p>
    <w:p w14:paraId="1E7CB0D7" w14:textId="77777777" w:rsidR="00024EEB" w:rsidRPr="0094033E" w:rsidRDefault="00024EEB" w:rsidP="00024EEB">
      <w:pPr>
        <w:spacing w:line="276" w:lineRule="auto"/>
        <w:ind w:left="270" w:right="53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Homeschooling communication</w:t>
      </w:r>
    </w:p>
    <w:p w14:paraId="3098F1C3" w14:textId="77777777" w:rsidR="00024EEB" w:rsidRPr="0094033E" w:rsidRDefault="00024EEB" w:rsidP="00024EEB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Private school communication</w:t>
      </w:r>
    </w:p>
    <w:p w14:paraId="767F8E84" w14:textId="77777777" w:rsidR="00024EEB" w:rsidRPr="0094033E" w:rsidRDefault="00024EEB" w:rsidP="00024EEB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Email from David Thompson/CAW</w:t>
      </w:r>
    </w:p>
    <w:p w14:paraId="168B6580" w14:textId="77777777" w:rsidR="00024EEB" w:rsidRPr="0094033E" w:rsidRDefault="00024EEB" w:rsidP="00024EEB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</w:p>
    <w:p w14:paraId="7CC1A99A" w14:textId="77777777" w:rsidR="00024EEB" w:rsidRPr="0094033E" w:rsidRDefault="00024EEB" w:rsidP="00024EEB">
      <w:pPr>
        <w:spacing w:line="276" w:lineRule="auto"/>
        <w:ind w:left="270" w:right="53" w:hanging="270"/>
        <w:rPr>
          <w:rFonts w:ascii="Garamond" w:hAnsi="Garamond"/>
          <w:i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 xml:space="preserve">__ Information from </w:t>
      </w:r>
      <w:r w:rsidRPr="0094033E">
        <w:rPr>
          <w:rFonts w:ascii="Garamond" w:hAnsi="Garamond"/>
          <w:i/>
          <w:sz w:val="22"/>
          <w:szCs w:val="22"/>
        </w:rPr>
        <w:t xml:space="preserve">your </w:t>
      </w:r>
      <w:r w:rsidRPr="0094033E">
        <w:rPr>
          <w:rFonts w:ascii="Garamond" w:hAnsi="Garamond"/>
          <w:sz w:val="22"/>
          <w:szCs w:val="22"/>
        </w:rPr>
        <w:t>church (bulletin, email, announcement)</w:t>
      </w:r>
    </w:p>
    <w:p w14:paraId="2C946B70" w14:textId="77777777" w:rsidR="00024EEB" w:rsidRPr="0094033E" w:rsidRDefault="00024EEB" w:rsidP="00024EEB">
      <w:pPr>
        <w:spacing w:line="276" w:lineRule="auto"/>
        <w:ind w:right="53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 xml:space="preserve">__ </w:t>
      </w:r>
      <w:r>
        <w:rPr>
          <w:rFonts w:ascii="Garamond" w:hAnsi="Garamond"/>
          <w:sz w:val="22"/>
          <w:szCs w:val="22"/>
        </w:rPr>
        <w:t>Family, friend</w:t>
      </w:r>
      <w:r w:rsidRPr="0094033E">
        <w:rPr>
          <w:rFonts w:ascii="Garamond" w:hAnsi="Garamond"/>
          <w:sz w:val="22"/>
          <w:szCs w:val="22"/>
        </w:rPr>
        <w:t>, neighbor, pastor</w:t>
      </w:r>
    </w:p>
    <w:p w14:paraId="54EA7024" w14:textId="77777777" w:rsidR="00024EEB" w:rsidRPr="0094033E" w:rsidRDefault="00024EEB" w:rsidP="00024EEB">
      <w:pPr>
        <w:spacing w:line="276" w:lineRule="auto"/>
        <w:ind w:right="53"/>
        <w:rPr>
          <w:rFonts w:ascii="Garamond" w:hAnsi="Garamond"/>
          <w:sz w:val="8"/>
          <w:szCs w:val="8"/>
        </w:rPr>
      </w:pPr>
    </w:p>
    <w:p w14:paraId="40DD07B8" w14:textId="77777777" w:rsidR="00024EEB" w:rsidRPr="0094033E" w:rsidRDefault="00024EEB" w:rsidP="00024EEB">
      <w:pPr>
        <w:spacing w:line="360" w:lineRule="auto"/>
        <w:ind w:right="53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Other:  _____________________________________</w:t>
      </w:r>
    </w:p>
    <w:p w14:paraId="7A7DF43C" w14:textId="77777777" w:rsidR="00024EEB" w:rsidRPr="0094033E" w:rsidRDefault="00024EEB" w:rsidP="00024EEB">
      <w:pPr>
        <w:spacing w:line="360" w:lineRule="auto"/>
        <w:ind w:right="53"/>
        <w:rPr>
          <w:rFonts w:ascii="Garamond" w:hAnsi="Garamond"/>
          <w:sz w:val="4"/>
          <w:szCs w:val="4"/>
        </w:rPr>
      </w:pPr>
    </w:p>
    <w:p w14:paraId="4D0F8C32" w14:textId="77777777" w:rsidR="00024EEB" w:rsidRPr="0094033E" w:rsidRDefault="00024EEB" w:rsidP="00024EEB">
      <w:pPr>
        <w:spacing w:line="360" w:lineRule="auto"/>
        <w:ind w:right="53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______________________________________________</w:t>
      </w:r>
    </w:p>
    <w:p w14:paraId="6882314E" w14:textId="77777777" w:rsidR="00024EEB" w:rsidRPr="0094033E" w:rsidRDefault="00024EEB" w:rsidP="00024EEB">
      <w:pPr>
        <w:pStyle w:val="Heading2"/>
        <w:rPr>
          <w:rFonts w:ascii="Garamond" w:hAnsi="Garamond"/>
          <w:b/>
          <w:bCs/>
          <w:sz w:val="24"/>
          <w:u w:val="none"/>
        </w:rPr>
        <w:sectPr w:rsidR="00024EEB" w:rsidRPr="0094033E" w:rsidSect="00DF5802">
          <w:type w:val="continuous"/>
          <w:pgSz w:w="12240" w:h="7920" w:code="1"/>
          <w:pgMar w:top="475" w:right="547" w:bottom="475" w:left="720" w:header="720" w:footer="720" w:gutter="0"/>
          <w:cols w:num="2" w:space="720"/>
          <w:docGrid w:linePitch="360"/>
        </w:sectPr>
      </w:pPr>
    </w:p>
    <w:p w14:paraId="65AA60B0" w14:textId="77777777" w:rsidR="00024EEB" w:rsidRPr="0094033E" w:rsidRDefault="00024EEB" w:rsidP="00024EEB">
      <w:pPr>
        <w:pStyle w:val="Heading2"/>
        <w:rPr>
          <w:rFonts w:ascii="Garamond" w:hAnsi="Garamond"/>
          <w:b/>
          <w:bCs/>
          <w:sz w:val="24"/>
          <w:u w:val="none"/>
        </w:rPr>
        <w:sectPr w:rsidR="00024EEB" w:rsidRPr="0094033E" w:rsidSect="00DF5802">
          <w:type w:val="continuous"/>
          <w:pgSz w:w="12240" w:h="7920" w:code="1"/>
          <w:pgMar w:top="475" w:right="547" w:bottom="475" w:left="720" w:header="720" w:footer="720" w:gutter="0"/>
          <w:cols w:num="2" w:space="720"/>
          <w:docGrid w:linePitch="360"/>
        </w:sectPr>
      </w:pPr>
    </w:p>
    <w:p w14:paraId="544C3A98" w14:textId="77777777" w:rsidR="00024EEB" w:rsidRPr="00024EEB" w:rsidRDefault="00024EEB" w:rsidP="00024EEB">
      <w:pPr>
        <w:pStyle w:val="Heading2"/>
        <w:rPr>
          <w:rFonts w:ascii="Garamond" w:hAnsi="Garamond"/>
          <w:b/>
          <w:bCs/>
          <w:sz w:val="22"/>
          <w:szCs w:val="22"/>
          <w:u w:val="none"/>
        </w:rPr>
      </w:pPr>
      <w:r w:rsidRPr="00024EEB">
        <w:rPr>
          <w:rFonts w:ascii="Garamond" w:hAnsi="Garamond"/>
          <w:b/>
          <w:bCs/>
          <w:sz w:val="22"/>
          <w:szCs w:val="22"/>
          <w:u w:val="none"/>
        </w:rPr>
        <w:t>Please rate this conference</w:t>
      </w:r>
    </w:p>
    <w:p w14:paraId="0B70C053" w14:textId="77777777" w:rsidR="00024EEB" w:rsidRPr="0094033E" w:rsidRDefault="00024EEB" w:rsidP="00024EEB">
      <w:pPr>
        <w:tabs>
          <w:tab w:val="left" w:pos="1080"/>
          <w:tab w:val="left" w:pos="1800"/>
          <w:tab w:val="left" w:pos="2520"/>
          <w:tab w:val="left" w:pos="3240"/>
        </w:tabs>
        <w:ind w:right="53"/>
        <w:rPr>
          <w:rFonts w:ascii="Garamond" w:hAnsi="Garamond"/>
          <w:sz w:val="20"/>
          <w:szCs w:val="20"/>
        </w:rPr>
      </w:pPr>
      <w:r w:rsidRPr="0094033E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9E05D" wp14:editId="3DB132FE">
                <wp:simplePos x="0" y="0"/>
                <wp:positionH relativeFrom="column">
                  <wp:posOffset>4648200</wp:posOffset>
                </wp:positionH>
                <wp:positionV relativeFrom="paragraph">
                  <wp:posOffset>72390</wp:posOffset>
                </wp:positionV>
                <wp:extent cx="1676400" cy="0"/>
                <wp:effectExtent l="38100" t="76200" r="19050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EA86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5.7pt" to="49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">
                <v:stroke startarrow="open" endarrow="open"/>
              </v:line>
            </w:pict>
          </mc:Fallback>
        </mc:AlternateContent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  <w:t>Excellent</w:t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  <w:t>Poor</w:t>
      </w:r>
    </w:p>
    <w:p w14:paraId="7F8EE13A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</w:rPr>
      </w:pPr>
      <w:r w:rsidRPr="0094033E">
        <w:rPr>
          <w:rFonts w:ascii="Garamond" w:hAnsi="Garamond"/>
          <w:b/>
          <w:bCs/>
          <w:sz w:val="21"/>
          <w:szCs w:val="21"/>
          <w:u w:val="single"/>
        </w:rPr>
        <w:t>“Legacy of John Warwick Montgomery” (Craig Parton)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27636D4D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94033E">
        <w:rPr>
          <w:rFonts w:ascii="Garamond" w:hAnsi="Garamond"/>
          <w:b/>
          <w:bCs/>
          <w:sz w:val="21"/>
          <w:szCs w:val="21"/>
          <w:u w:val="single"/>
        </w:rPr>
        <w:t>“Legacy of C.S. Lewis” (Joel Heck)</w:t>
      </w:r>
      <w:r w:rsidRPr="0094033E">
        <w:rPr>
          <w:rFonts w:ascii="Garamond" w:hAnsi="Garamond"/>
          <w:sz w:val="21"/>
          <w:szCs w:val="21"/>
          <w:u w:val="single"/>
        </w:rPr>
        <w:tab/>
        <w:t xml:space="preserve">          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2C64E6EF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94033E">
        <w:rPr>
          <w:rFonts w:ascii="Garamond" w:hAnsi="Garamond"/>
          <w:b/>
          <w:bCs/>
          <w:sz w:val="21"/>
          <w:szCs w:val="21"/>
          <w:u w:val="single"/>
        </w:rPr>
        <w:t>“Legacy of Early Church Apologists” (Adam Francisco)</w:t>
      </w:r>
      <w:r w:rsidRPr="0094033E">
        <w:rPr>
          <w:rFonts w:ascii="Garamond" w:hAnsi="Garamond"/>
          <w:sz w:val="21"/>
          <w:szCs w:val="21"/>
          <w:u w:val="single"/>
        </w:rPr>
        <w:tab/>
        <w:t xml:space="preserve"> 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35FC2F00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Table Talk (all three presenters)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26A3D41D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Q and A format/procedure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760D3074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Length of presentations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7308BCC3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Date, day, and time of conference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 xml:space="preserve"> 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313E70F6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Set up, sound quality, visibility of presenters and screen</w:t>
      </w:r>
      <w:r w:rsidRPr="0094033E">
        <w:rPr>
          <w:rFonts w:ascii="Garamond" w:hAnsi="Garamond"/>
          <w:sz w:val="21"/>
          <w:szCs w:val="21"/>
          <w:u w:val="single"/>
        </w:rPr>
        <w:t xml:space="preserve"> 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43806B67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Lunch (length, access to restaurants)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30A526AF" w14:textId="77777777" w:rsidR="00024EEB" w:rsidRPr="0094033E" w:rsidRDefault="00024EEB" w:rsidP="00024EEB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Conference overall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46AEA300" w14:textId="77777777" w:rsidR="0094033E" w:rsidRDefault="0094033E" w:rsidP="0094033E">
      <w:pPr>
        <w:pStyle w:val="Title"/>
        <w:ind w:right="53"/>
        <w:rPr>
          <w:rFonts w:ascii="Garamond" w:hAnsi="Garamond"/>
        </w:rPr>
      </w:pPr>
    </w:p>
    <w:p w14:paraId="12F7AA20" w14:textId="36A397A1" w:rsidR="0094033E" w:rsidRPr="0094033E" w:rsidRDefault="0094033E" w:rsidP="0094033E">
      <w:pPr>
        <w:pStyle w:val="Title"/>
        <w:ind w:right="53"/>
        <w:rPr>
          <w:rFonts w:ascii="Garamond" w:hAnsi="Garamond"/>
        </w:rPr>
      </w:pPr>
      <w:r w:rsidRPr="0094033E">
        <w:rPr>
          <w:rFonts w:ascii="Garamond" w:hAnsi="Garamond"/>
        </w:rPr>
        <w:lastRenderedPageBreak/>
        <w:t xml:space="preserve">EVALUATION June 2025 CAW Apologetics </w:t>
      </w:r>
      <w:r w:rsidR="00024EEB">
        <w:rPr>
          <w:rFonts w:ascii="Garamond" w:hAnsi="Garamond"/>
        </w:rPr>
        <w:t xml:space="preserve">&amp; Worldview </w:t>
      </w:r>
      <w:r w:rsidRPr="0094033E">
        <w:rPr>
          <w:rFonts w:ascii="Garamond" w:hAnsi="Garamond"/>
        </w:rPr>
        <w:t xml:space="preserve">Conference </w:t>
      </w:r>
    </w:p>
    <w:p w14:paraId="424658EE" w14:textId="77777777" w:rsidR="0094033E" w:rsidRPr="0094033E" w:rsidRDefault="0094033E" w:rsidP="0094033E">
      <w:pPr>
        <w:pStyle w:val="Title"/>
        <w:ind w:right="53"/>
        <w:rPr>
          <w:rFonts w:ascii="Garamond" w:hAnsi="Garamond"/>
        </w:rPr>
      </w:pPr>
    </w:p>
    <w:p w14:paraId="1FCE6AFE" w14:textId="77777777" w:rsidR="0094033E" w:rsidRPr="0094033E" w:rsidRDefault="0094033E" w:rsidP="0094033E">
      <w:pPr>
        <w:ind w:right="53"/>
        <w:rPr>
          <w:rFonts w:ascii="Garamond" w:hAnsi="Garamond"/>
          <w:b/>
          <w:bCs/>
          <w:sz w:val="22"/>
          <w:szCs w:val="22"/>
        </w:rPr>
      </w:pPr>
      <w:r w:rsidRPr="0094033E">
        <w:rPr>
          <w:rFonts w:ascii="Garamond" w:hAnsi="Garamond"/>
          <w:b/>
          <w:bCs/>
          <w:sz w:val="22"/>
          <w:szCs w:val="22"/>
        </w:rPr>
        <w:t xml:space="preserve">How you found out about this conference: </w:t>
      </w:r>
    </w:p>
    <w:p w14:paraId="4CEB6585" w14:textId="77777777" w:rsidR="0094033E" w:rsidRPr="0094033E" w:rsidRDefault="0094033E" w:rsidP="0094033E">
      <w:pPr>
        <w:ind w:right="53"/>
        <w:rPr>
          <w:rFonts w:ascii="Garamond" w:hAnsi="Garamond"/>
          <w:b/>
          <w:bCs/>
          <w:sz w:val="4"/>
          <w:szCs w:val="4"/>
        </w:rPr>
      </w:pPr>
    </w:p>
    <w:p w14:paraId="7DA27196" w14:textId="77777777" w:rsidR="0094033E" w:rsidRPr="0094033E" w:rsidRDefault="0094033E" w:rsidP="0094033E">
      <w:pPr>
        <w:spacing w:line="360" w:lineRule="auto"/>
        <w:ind w:right="53"/>
        <w:rPr>
          <w:rFonts w:ascii="Garamond" w:hAnsi="Garamond"/>
          <w:sz w:val="4"/>
          <w:szCs w:val="4"/>
        </w:rPr>
        <w:sectPr w:rsidR="0094033E" w:rsidRPr="0094033E" w:rsidSect="00DF5802">
          <w:type w:val="continuous"/>
          <w:pgSz w:w="12240" w:h="7920" w:code="1"/>
          <w:pgMar w:top="475" w:right="547" w:bottom="475" w:left="720" w:header="720" w:footer="720" w:gutter="0"/>
          <w:cols w:space="720"/>
          <w:docGrid w:linePitch="360"/>
        </w:sectPr>
      </w:pPr>
    </w:p>
    <w:p w14:paraId="5BEC7243" w14:textId="77777777" w:rsidR="0094033E" w:rsidRPr="0094033E" w:rsidRDefault="0094033E" w:rsidP="0094033E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Center for Apologetics and Worldviews website</w:t>
      </w:r>
    </w:p>
    <w:p w14:paraId="18E86E67" w14:textId="77777777" w:rsidR="0094033E" w:rsidRPr="0094033E" w:rsidRDefault="0094033E" w:rsidP="0094033E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Center for Apologetics and Worldviews Facebook</w:t>
      </w:r>
    </w:p>
    <w:p w14:paraId="27E014C6" w14:textId="5B909F1B" w:rsidR="0094033E" w:rsidRPr="0094033E" w:rsidRDefault="0094033E" w:rsidP="0094033E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 xml:space="preserve">__ </w:t>
      </w:r>
      <w:r w:rsidR="00024EEB">
        <w:rPr>
          <w:rFonts w:ascii="Garamond" w:hAnsi="Garamond"/>
          <w:sz w:val="22"/>
          <w:szCs w:val="22"/>
        </w:rPr>
        <w:t>Other s</w:t>
      </w:r>
      <w:r w:rsidRPr="0094033E">
        <w:rPr>
          <w:rFonts w:ascii="Garamond" w:hAnsi="Garamond"/>
          <w:sz w:val="22"/>
          <w:szCs w:val="22"/>
        </w:rPr>
        <w:t xml:space="preserve">ocial media </w:t>
      </w:r>
    </w:p>
    <w:p w14:paraId="5A89C1FA" w14:textId="77777777" w:rsidR="0094033E" w:rsidRPr="0094033E" w:rsidRDefault="0094033E" w:rsidP="0094033E">
      <w:pPr>
        <w:spacing w:line="276" w:lineRule="auto"/>
        <w:ind w:left="270" w:right="53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Homeschooling communication</w:t>
      </w:r>
    </w:p>
    <w:p w14:paraId="71E369AF" w14:textId="77777777" w:rsidR="0094033E" w:rsidRPr="0094033E" w:rsidRDefault="0094033E" w:rsidP="0094033E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Private school communication</w:t>
      </w:r>
    </w:p>
    <w:p w14:paraId="3C5A64EC" w14:textId="77777777" w:rsidR="0094033E" w:rsidRPr="0094033E" w:rsidRDefault="0094033E" w:rsidP="0094033E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Email from David Thompson/CAW</w:t>
      </w:r>
    </w:p>
    <w:p w14:paraId="72DE7F6F" w14:textId="77777777" w:rsidR="0094033E" w:rsidRPr="0094033E" w:rsidRDefault="0094033E" w:rsidP="0094033E">
      <w:pPr>
        <w:spacing w:line="276" w:lineRule="auto"/>
        <w:ind w:left="270" w:right="58" w:hanging="270"/>
        <w:rPr>
          <w:rFonts w:ascii="Garamond" w:hAnsi="Garamond"/>
          <w:sz w:val="22"/>
          <w:szCs w:val="22"/>
        </w:rPr>
      </w:pPr>
    </w:p>
    <w:p w14:paraId="0CB9A802" w14:textId="77777777" w:rsidR="0094033E" w:rsidRPr="0094033E" w:rsidRDefault="0094033E" w:rsidP="0094033E">
      <w:pPr>
        <w:spacing w:line="276" w:lineRule="auto"/>
        <w:ind w:left="270" w:right="53" w:hanging="270"/>
        <w:rPr>
          <w:rFonts w:ascii="Garamond" w:hAnsi="Garamond"/>
          <w:i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 xml:space="preserve">__ Information from </w:t>
      </w:r>
      <w:r w:rsidRPr="0094033E">
        <w:rPr>
          <w:rFonts w:ascii="Garamond" w:hAnsi="Garamond"/>
          <w:i/>
          <w:sz w:val="22"/>
          <w:szCs w:val="22"/>
        </w:rPr>
        <w:t xml:space="preserve">your </w:t>
      </w:r>
      <w:r w:rsidRPr="0094033E">
        <w:rPr>
          <w:rFonts w:ascii="Garamond" w:hAnsi="Garamond"/>
          <w:sz w:val="22"/>
          <w:szCs w:val="22"/>
        </w:rPr>
        <w:t>church (bulletin, email, announcement)</w:t>
      </w:r>
    </w:p>
    <w:p w14:paraId="496F0C9F" w14:textId="35C48E05" w:rsidR="0094033E" w:rsidRPr="0094033E" w:rsidRDefault="0094033E" w:rsidP="0094033E">
      <w:pPr>
        <w:spacing w:line="276" w:lineRule="auto"/>
        <w:ind w:right="53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 xml:space="preserve">__ </w:t>
      </w:r>
      <w:r w:rsidR="00024EEB">
        <w:rPr>
          <w:rFonts w:ascii="Garamond" w:hAnsi="Garamond"/>
          <w:sz w:val="22"/>
          <w:szCs w:val="22"/>
        </w:rPr>
        <w:t>Family, friend</w:t>
      </w:r>
      <w:r w:rsidRPr="0094033E">
        <w:rPr>
          <w:rFonts w:ascii="Garamond" w:hAnsi="Garamond"/>
          <w:sz w:val="22"/>
          <w:szCs w:val="22"/>
        </w:rPr>
        <w:t>, neighbor, pastor</w:t>
      </w:r>
    </w:p>
    <w:p w14:paraId="44441CEF" w14:textId="77777777" w:rsidR="0094033E" w:rsidRPr="0094033E" w:rsidRDefault="0094033E" w:rsidP="0094033E">
      <w:pPr>
        <w:spacing w:line="276" w:lineRule="auto"/>
        <w:ind w:right="53"/>
        <w:rPr>
          <w:rFonts w:ascii="Garamond" w:hAnsi="Garamond"/>
          <w:sz w:val="8"/>
          <w:szCs w:val="8"/>
        </w:rPr>
      </w:pPr>
    </w:p>
    <w:p w14:paraId="0416C941" w14:textId="77777777" w:rsidR="0094033E" w:rsidRPr="0094033E" w:rsidRDefault="0094033E" w:rsidP="0094033E">
      <w:pPr>
        <w:spacing w:line="360" w:lineRule="auto"/>
        <w:ind w:right="53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 Other:  _____________________________________</w:t>
      </w:r>
    </w:p>
    <w:p w14:paraId="79338093" w14:textId="77777777" w:rsidR="0094033E" w:rsidRPr="0094033E" w:rsidRDefault="0094033E" w:rsidP="0094033E">
      <w:pPr>
        <w:spacing w:line="360" w:lineRule="auto"/>
        <w:ind w:right="53"/>
        <w:rPr>
          <w:rFonts w:ascii="Garamond" w:hAnsi="Garamond"/>
          <w:sz w:val="4"/>
          <w:szCs w:val="4"/>
        </w:rPr>
      </w:pPr>
    </w:p>
    <w:p w14:paraId="47D88FEC" w14:textId="77777777" w:rsidR="0094033E" w:rsidRPr="0094033E" w:rsidRDefault="0094033E" w:rsidP="0094033E">
      <w:pPr>
        <w:spacing w:line="360" w:lineRule="auto"/>
        <w:ind w:right="53"/>
        <w:rPr>
          <w:rFonts w:ascii="Garamond" w:hAnsi="Garamond"/>
          <w:sz w:val="22"/>
          <w:szCs w:val="22"/>
        </w:rPr>
      </w:pPr>
      <w:r w:rsidRPr="0094033E">
        <w:rPr>
          <w:rFonts w:ascii="Garamond" w:hAnsi="Garamond"/>
          <w:sz w:val="22"/>
          <w:szCs w:val="22"/>
        </w:rPr>
        <w:t>______________________________________________</w:t>
      </w:r>
    </w:p>
    <w:p w14:paraId="5A1628C6" w14:textId="77777777" w:rsidR="0094033E" w:rsidRPr="0094033E" w:rsidRDefault="0094033E" w:rsidP="0094033E">
      <w:pPr>
        <w:pStyle w:val="Heading2"/>
        <w:rPr>
          <w:rFonts w:ascii="Garamond" w:hAnsi="Garamond"/>
          <w:b/>
          <w:bCs/>
          <w:sz w:val="24"/>
          <w:u w:val="none"/>
        </w:rPr>
        <w:sectPr w:rsidR="0094033E" w:rsidRPr="0094033E" w:rsidSect="00DF5802">
          <w:type w:val="continuous"/>
          <w:pgSz w:w="12240" w:h="7920" w:code="1"/>
          <w:pgMar w:top="475" w:right="547" w:bottom="475" w:left="720" w:header="720" w:footer="720" w:gutter="0"/>
          <w:cols w:num="2" w:space="720"/>
          <w:docGrid w:linePitch="360"/>
        </w:sectPr>
      </w:pPr>
    </w:p>
    <w:p w14:paraId="1F271E2E" w14:textId="77777777" w:rsidR="0094033E" w:rsidRPr="0094033E" w:rsidRDefault="0094033E" w:rsidP="0094033E">
      <w:pPr>
        <w:pStyle w:val="Heading2"/>
        <w:rPr>
          <w:rFonts w:ascii="Garamond" w:hAnsi="Garamond"/>
          <w:b/>
          <w:bCs/>
          <w:sz w:val="24"/>
          <w:u w:val="none"/>
        </w:rPr>
        <w:sectPr w:rsidR="0094033E" w:rsidRPr="0094033E" w:rsidSect="00DF5802">
          <w:type w:val="continuous"/>
          <w:pgSz w:w="12240" w:h="7920" w:code="1"/>
          <w:pgMar w:top="475" w:right="547" w:bottom="475" w:left="720" w:header="720" w:footer="720" w:gutter="0"/>
          <w:cols w:num="2" w:space="720"/>
          <w:docGrid w:linePitch="360"/>
        </w:sectPr>
      </w:pPr>
    </w:p>
    <w:p w14:paraId="3ABD93EB" w14:textId="77777777" w:rsidR="0094033E" w:rsidRPr="00024EEB" w:rsidRDefault="0094033E" w:rsidP="0094033E">
      <w:pPr>
        <w:pStyle w:val="Heading2"/>
        <w:rPr>
          <w:rFonts w:ascii="Garamond" w:hAnsi="Garamond"/>
          <w:b/>
          <w:bCs/>
          <w:sz w:val="22"/>
          <w:szCs w:val="22"/>
          <w:u w:val="none"/>
        </w:rPr>
      </w:pPr>
      <w:r w:rsidRPr="00024EEB">
        <w:rPr>
          <w:rFonts w:ascii="Garamond" w:hAnsi="Garamond"/>
          <w:b/>
          <w:bCs/>
          <w:sz w:val="22"/>
          <w:szCs w:val="22"/>
          <w:u w:val="none"/>
        </w:rPr>
        <w:t>Please rate this conference</w:t>
      </w:r>
    </w:p>
    <w:p w14:paraId="15E0639C" w14:textId="77777777" w:rsidR="0094033E" w:rsidRPr="0094033E" w:rsidRDefault="0094033E" w:rsidP="0094033E">
      <w:pPr>
        <w:tabs>
          <w:tab w:val="left" w:pos="1080"/>
          <w:tab w:val="left" w:pos="1800"/>
          <w:tab w:val="left" w:pos="2520"/>
          <w:tab w:val="left" w:pos="3240"/>
        </w:tabs>
        <w:ind w:right="53"/>
        <w:rPr>
          <w:rFonts w:ascii="Garamond" w:hAnsi="Garamond"/>
          <w:sz w:val="20"/>
          <w:szCs w:val="20"/>
        </w:rPr>
      </w:pPr>
      <w:r w:rsidRPr="0094033E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A0B30" wp14:editId="58FBEA6E">
                <wp:simplePos x="0" y="0"/>
                <wp:positionH relativeFrom="column">
                  <wp:posOffset>4648200</wp:posOffset>
                </wp:positionH>
                <wp:positionV relativeFrom="paragraph">
                  <wp:posOffset>72390</wp:posOffset>
                </wp:positionV>
                <wp:extent cx="1676400" cy="0"/>
                <wp:effectExtent l="38100" t="76200" r="19050" b="1143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63E4A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5.7pt" to="49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">
                <v:stroke startarrow="open" endarrow="open"/>
              </v:line>
            </w:pict>
          </mc:Fallback>
        </mc:AlternateContent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  <w:t>Excellent</w:t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</w:r>
      <w:r w:rsidRPr="0094033E">
        <w:rPr>
          <w:rFonts w:ascii="Garamond" w:hAnsi="Garamond"/>
          <w:sz w:val="20"/>
          <w:szCs w:val="20"/>
        </w:rPr>
        <w:tab/>
        <w:t>Poor</w:t>
      </w:r>
    </w:p>
    <w:p w14:paraId="5C5A04DA" w14:textId="77777777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</w:rPr>
      </w:pPr>
      <w:r w:rsidRPr="0094033E">
        <w:rPr>
          <w:rFonts w:ascii="Garamond" w:hAnsi="Garamond"/>
          <w:b/>
          <w:bCs/>
          <w:sz w:val="21"/>
          <w:szCs w:val="21"/>
          <w:u w:val="single"/>
        </w:rPr>
        <w:t>“Legacy of John Warwick Montgomery” (Craig Parton)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04790D58" w14:textId="77777777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94033E">
        <w:rPr>
          <w:rFonts w:ascii="Garamond" w:hAnsi="Garamond"/>
          <w:b/>
          <w:bCs/>
          <w:sz w:val="21"/>
          <w:szCs w:val="21"/>
          <w:u w:val="single"/>
        </w:rPr>
        <w:t>“Legacy of C.S. Lewis” (Joel Heck)</w:t>
      </w:r>
      <w:r w:rsidRPr="0094033E">
        <w:rPr>
          <w:rFonts w:ascii="Garamond" w:hAnsi="Garamond"/>
          <w:sz w:val="21"/>
          <w:szCs w:val="21"/>
          <w:u w:val="single"/>
        </w:rPr>
        <w:tab/>
        <w:t xml:space="preserve">          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33019CE5" w14:textId="77777777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94033E">
        <w:rPr>
          <w:rFonts w:ascii="Garamond" w:hAnsi="Garamond"/>
          <w:b/>
          <w:bCs/>
          <w:sz w:val="21"/>
          <w:szCs w:val="21"/>
          <w:u w:val="single"/>
        </w:rPr>
        <w:t>“Legacy of Early Church Apologists” (Adam Francisco)</w:t>
      </w:r>
      <w:r w:rsidRPr="0094033E">
        <w:rPr>
          <w:rFonts w:ascii="Garamond" w:hAnsi="Garamond"/>
          <w:sz w:val="21"/>
          <w:szCs w:val="21"/>
          <w:u w:val="single"/>
        </w:rPr>
        <w:tab/>
        <w:t xml:space="preserve"> 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5FECD24F" w14:textId="77777777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Table Talk (all three presenters)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1B4D07BA" w14:textId="77777777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Q and A format/procedure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752E3B0A" w14:textId="77777777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Length of presentations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099BF1FC" w14:textId="77777777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Date, day, and time of conference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 xml:space="preserve"> 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3E9F140F" w14:textId="77777777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Set up, sound quality, visibility of presenters and screen</w:t>
      </w:r>
      <w:r w:rsidRPr="0094033E">
        <w:rPr>
          <w:rFonts w:ascii="Garamond" w:hAnsi="Garamond"/>
          <w:sz w:val="21"/>
          <w:szCs w:val="21"/>
          <w:u w:val="single"/>
        </w:rPr>
        <w:t xml:space="preserve"> 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77D1502C" w14:textId="62127240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Lunch (length, access to restaurants)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33FDA830" w14:textId="77777777" w:rsidR="0094033E" w:rsidRPr="0094033E" w:rsidRDefault="0094033E" w:rsidP="0094033E">
      <w:pPr>
        <w:tabs>
          <w:tab w:val="left" w:pos="540"/>
          <w:tab w:val="left" w:pos="1080"/>
          <w:tab w:val="left" w:pos="1800"/>
          <w:tab w:val="left" w:pos="2520"/>
          <w:tab w:val="left" w:pos="3240"/>
        </w:tabs>
        <w:spacing w:after="60"/>
        <w:ind w:right="53"/>
        <w:rPr>
          <w:rFonts w:ascii="Garamond" w:hAnsi="Garamond"/>
          <w:sz w:val="21"/>
          <w:szCs w:val="21"/>
          <w:u w:val="single"/>
        </w:rPr>
      </w:pPr>
      <w:r w:rsidRPr="00024EEB">
        <w:rPr>
          <w:rFonts w:ascii="Garamond" w:hAnsi="Garamond"/>
          <w:b/>
          <w:bCs/>
          <w:sz w:val="21"/>
          <w:szCs w:val="21"/>
          <w:u w:val="single"/>
        </w:rPr>
        <w:t>Conference overall</w:t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</w:r>
      <w:r w:rsidRPr="0094033E">
        <w:rPr>
          <w:rFonts w:ascii="Garamond" w:hAnsi="Garamond"/>
          <w:sz w:val="21"/>
          <w:szCs w:val="21"/>
          <w:u w:val="single"/>
        </w:rPr>
        <w:tab/>
        <w:t>5</w:t>
      </w:r>
      <w:r w:rsidRPr="0094033E">
        <w:rPr>
          <w:rFonts w:ascii="Garamond" w:hAnsi="Garamond"/>
          <w:sz w:val="21"/>
          <w:szCs w:val="21"/>
          <w:u w:val="single"/>
        </w:rPr>
        <w:tab/>
        <w:t>4</w:t>
      </w:r>
      <w:r w:rsidRPr="0094033E">
        <w:rPr>
          <w:rFonts w:ascii="Garamond" w:hAnsi="Garamond"/>
          <w:sz w:val="21"/>
          <w:szCs w:val="21"/>
          <w:u w:val="single"/>
        </w:rPr>
        <w:tab/>
        <w:t>3</w:t>
      </w:r>
      <w:r w:rsidRPr="0094033E">
        <w:rPr>
          <w:rFonts w:ascii="Garamond" w:hAnsi="Garamond"/>
          <w:sz w:val="21"/>
          <w:szCs w:val="21"/>
          <w:u w:val="single"/>
        </w:rPr>
        <w:tab/>
        <w:t>2</w:t>
      </w:r>
      <w:r w:rsidRPr="0094033E">
        <w:rPr>
          <w:rFonts w:ascii="Garamond" w:hAnsi="Garamond"/>
          <w:sz w:val="21"/>
          <w:szCs w:val="21"/>
          <w:u w:val="single"/>
        </w:rPr>
        <w:tab/>
        <w:t>1</w:t>
      </w:r>
    </w:p>
    <w:p w14:paraId="3D72E992" w14:textId="2A9CE157" w:rsidR="009E20D8" w:rsidRPr="0094033E" w:rsidRDefault="00F3286B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b/>
          <w:bCs/>
          <w:sz w:val="20"/>
        </w:rPr>
        <w:lastRenderedPageBreak/>
        <w:t>Comments and suggestions</w:t>
      </w:r>
      <w:r w:rsidRPr="0094033E">
        <w:rPr>
          <w:rFonts w:ascii="Garamond" w:hAnsi="Garamond"/>
          <w:sz w:val="20"/>
        </w:rPr>
        <w:t>: ____________________________</w:t>
      </w:r>
      <w:r w:rsidR="0094033E">
        <w:rPr>
          <w:rFonts w:ascii="Garamond" w:hAnsi="Garamond"/>
          <w:sz w:val="20"/>
        </w:rPr>
        <w:t>________________________</w:t>
      </w:r>
      <w:r w:rsidRPr="0094033E">
        <w:rPr>
          <w:rFonts w:ascii="Garamond" w:hAnsi="Garamond"/>
          <w:sz w:val="20"/>
        </w:rPr>
        <w:t>_________________________________________________________</w:t>
      </w:r>
    </w:p>
    <w:p w14:paraId="7C775C6E" w14:textId="77777777" w:rsidR="009E20D8" w:rsidRPr="0094033E" w:rsidRDefault="00F3286B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</w:p>
    <w:p w14:paraId="0A21D25D" w14:textId="77777777" w:rsidR="009E20D8" w:rsidRPr="0094033E" w:rsidRDefault="00F3286B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6698B"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  <w:r w:rsidR="009F2949"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  <w:r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</w:p>
    <w:p w14:paraId="4E8FEA90" w14:textId="77777777" w:rsidR="009E20D8" w:rsidRPr="0094033E" w:rsidRDefault="00F3286B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b/>
          <w:bCs/>
          <w:sz w:val="20"/>
        </w:rPr>
        <w:t>Suggested future topics and/or presenters:</w:t>
      </w:r>
      <w:r w:rsidRPr="0094033E">
        <w:rPr>
          <w:rFonts w:ascii="Garamond" w:hAnsi="Garamond"/>
          <w:sz w:val="20"/>
        </w:rPr>
        <w:t xml:space="preserve"> ________________________________________________________________________</w:t>
      </w:r>
    </w:p>
    <w:p w14:paraId="42D0F683" w14:textId="77777777" w:rsidR="00882C01" w:rsidRPr="0094033E" w:rsidRDefault="00C6698B" w:rsidP="00882C01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  <w:r w:rsidR="00F3286B"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  <w:r w:rsidR="00882C01"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</w:p>
    <w:p w14:paraId="022679AC" w14:textId="34B00B4C" w:rsidR="009E20D8" w:rsidRPr="0094033E" w:rsidRDefault="00F3286B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</w:p>
    <w:p w14:paraId="1916696B" w14:textId="1E194484" w:rsidR="005348FC" w:rsidRPr="0094033E" w:rsidRDefault="00882C01">
      <w:pPr>
        <w:spacing w:line="480" w:lineRule="auto"/>
        <w:ind w:right="53"/>
        <w:rPr>
          <w:rFonts w:ascii="Garamond" w:hAnsi="Garamond"/>
        </w:rPr>
      </w:pPr>
      <w:r w:rsidRPr="0094033E">
        <w:rPr>
          <w:rFonts w:ascii="Garamond" w:hAnsi="Garamond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DE57D26" wp14:editId="336650BA">
            <wp:simplePos x="0" y="0"/>
            <wp:positionH relativeFrom="column">
              <wp:posOffset>6008914</wp:posOffset>
            </wp:positionH>
            <wp:positionV relativeFrom="paragraph">
              <wp:posOffset>-78195</wp:posOffset>
            </wp:positionV>
            <wp:extent cx="941070" cy="700405"/>
            <wp:effectExtent l="0" t="0" r="0" b="4445"/>
            <wp:wrapSquare wrapText="bothSides"/>
            <wp:docPr id="710217491" name="Picture 10" descr="Center for Apologetics and Worldvie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enter for Apologetics and Worldview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86B" w:rsidRPr="0094033E">
        <w:rPr>
          <w:rFonts w:ascii="Garamond" w:hAnsi="Garamond"/>
        </w:rPr>
        <w:t>Thank you for attending.  We appreciate your presence and comments.</w:t>
      </w:r>
      <w:r w:rsidRPr="0094033E">
        <w:rPr>
          <w:rFonts w:ascii="Garamond" w:hAnsi="Garamond"/>
          <w:b/>
          <w:bCs/>
          <w:noProof/>
          <w:color w:val="C00000"/>
          <w:sz w:val="40"/>
          <w:szCs w:val="40"/>
        </w:rPr>
        <w:t xml:space="preserve"> </w:t>
      </w:r>
    </w:p>
    <w:p w14:paraId="08E5D66C" w14:textId="77777777" w:rsidR="005348FC" w:rsidRPr="0094033E" w:rsidRDefault="005348FC">
      <w:pPr>
        <w:rPr>
          <w:rFonts w:ascii="Garamond" w:hAnsi="Garamond"/>
        </w:rPr>
      </w:pPr>
      <w:r w:rsidRPr="0094033E">
        <w:rPr>
          <w:rFonts w:ascii="Garamond" w:hAnsi="Garamond"/>
        </w:rPr>
        <w:br w:type="page"/>
      </w:r>
    </w:p>
    <w:p w14:paraId="3D906F49" w14:textId="0AA644AF" w:rsidR="00882C01" w:rsidRPr="0094033E" w:rsidRDefault="00882C01" w:rsidP="00882C01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b/>
          <w:bCs/>
          <w:sz w:val="20"/>
        </w:rPr>
        <w:lastRenderedPageBreak/>
        <w:t>Comments and suggestions</w:t>
      </w:r>
      <w:r w:rsidRPr="0094033E">
        <w:rPr>
          <w:rFonts w:ascii="Garamond" w:hAnsi="Garamond"/>
          <w:sz w:val="20"/>
        </w:rPr>
        <w:t>: ____________________________</w:t>
      </w:r>
      <w:r w:rsidR="0094033E">
        <w:rPr>
          <w:rFonts w:ascii="Garamond" w:hAnsi="Garamond"/>
          <w:sz w:val="20"/>
        </w:rPr>
        <w:t>________________________</w:t>
      </w:r>
      <w:r w:rsidRPr="0094033E">
        <w:rPr>
          <w:rFonts w:ascii="Garamond" w:hAnsi="Garamond"/>
          <w:sz w:val="20"/>
        </w:rPr>
        <w:t>_________________________________________________________</w:t>
      </w:r>
    </w:p>
    <w:p w14:paraId="690A0B73" w14:textId="77777777" w:rsidR="00882C01" w:rsidRPr="0094033E" w:rsidRDefault="00882C01" w:rsidP="00882C01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</w:p>
    <w:p w14:paraId="41662301" w14:textId="77777777" w:rsidR="00882C01" w:rsidRPr="0094033E" w:rsidRDefault="00882C01" w:rsidP="00882C01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59AA3E" w14:textId="77777777" w:rsidR="00882C01" w:rsidRPr="0094033E" w:rsidRDefault="00882C01" w:rsidP="00882C01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b/>
          <w:bCs/>
          <w:sz w:val="20"/>
        </w:rPr>
        <w:t>Suggested future topics and/or presenters:</w:t>
      </w:r>
      <w:r w:rsidRPr="0094033E">
        <w:rPr>
          <w:rFonts w:ascii="Garamond" w:hAnsi="Garamond"/>
          <w:sz w:val="20"/>
        </w:rPr>
        <w:t xml:space="preserve"> ________________________________________________________________________</w:t>
      </w:r>
    </w:p>
    <w:p w14:paraId="38E4CDF0" w14:textId="77777777" w:rsidR="00882C01" w:rsidRPr="0094033E" w:rsidRDefault="00882C01" w:rsidP="00882C01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D399E" w14:textId="60AE2359" w:rsidR="00882C01" w:rsidRPr="0094033E" w:rsidRDefault="00882C01" w:rsidP="00882C01">
      <w:pPr>
        <w:spacing w:line="480" w:lineRule="auto"/>
        <w:ind w:right="53"/>
        <w:rPr>
          <w:rFonts w:ascii="Garamond" w:hAnsi="Garamond"/>
          <w:sz w:val="20"/>
        </w:rPr>
      </w:pPr>
      <w:r w:rsidRPr="0094033E">
        <w:rPr>
          <w:rFonts w:ascii="Garamond" w:hAnsi="Garamond"/>
          <w:sz w:val="20"/>
        </w:rPr>
        <w:t>_____________________________________________________________________________________________________________</w:t>
      </w:r>
    </w:p>
    <w:p w14:paraId="42583C8A" w14:textId="77777777" w:rsidR="00882C01" w:rsidRPr="0094033E" w:rsidRDefault="00882C01" w:rsidP="00882C01">
      <w:pPr>
        <w:spacing w:line="480" w:lineRule="auto"/>
        <w:ind w:right="53"/>
        <w:rPr>
          <w:rFonts w:ascii="Garamond" w:hAnsi="Garamond"/>
        </w:rPr>
      </w:pPr>
      <w:r w:rsidRPr="0094033E">
        <w:rPr>
          <w:rFonts w:ascii="Garamond" w:hAnsi="Garamond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6D318954" wp14:editId="206E519B">
            <wp:simplePos x="0" y="0"/>
            <wp:positionH relativeFrom="column">
              <wp:posOffset>6008914</wp:posOffset>
            </wp:positionH>
            <wp:positionV relativeFrom="paragraph">
              <wp:posOffset>-78195</wp:posOffset>
            </wp:positionV>
            <wp:extent cx="941070" cy="700405"/>
            <wp:effectExtent l="0" t="0" r="0" b="4445"/>
            <wp:wrapSquare wrapText="bothSides"/>
            <wp:docPr id="5" name="Picture 10" descr="Center for Apologetics and Worldvie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enter for Apologetics and Worldview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33E">
        <w:rPr>
          <w:rFonts w:ascii="Garamond" w:hAnsi="Garamond"/>
        </w:rPr>
        <w:t>Thank you for attending.  We appreciate your presence and comments.</w:t>
      </w:r>
      <w:r w:rsidRPr="0094033E">
        <w:rPr>
          <w:rFonts w:ascii="Garamond" w:hAnsi="Garamond"/>
          <w:b/>
          <w:bCs/>
          <w:noProof/>
          <w:color w:val="C00000"/>
          <w:sz w:val="40"/>
          <w:szCs w:val="40"/>
        </w:rPr>
        <w:t xml:space="preserve"> </w:t>
      </w:r>
    </w:p>
    <w:p w14:paraId="4E174150" w14:textId="433D64FA" w:rsidR="00882C01" w:rsidRPr="0094033E" w:rsidRDefault="00882C01" w:rsidP="00882C01">
      <w:pPr>
        <w:rPr>
          <w:rFonts w:ascii="Garamond" w:hAnsi="Garamond"/>
        </w:rPr>
      </w:pPr>
    </w:p>
    <w:sectPr w:rsidR="00882C01" w:rsidRPr="0094033E">
      <w:type w:val="continuous"/>
      <w:pgSz w:w="12240" w:h="7920" w:code="1"/>
      <w:pgMar w:top="475" w:right="547" w:bottom="47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D24B5"/>
    <w:multiLevelType w:val="hybridMultilevel"/>
    <w:tmpl w:val="D77AD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D3"/>
    <w:rsid w:val="00002780"/>
    <w:rsid w:val="000027A3"/>
    <w:rsid w:val="0002368C"/>
    <w:rsid w:val="00024EEB"/>
    <w:rsid w:val="00050E77"/>
    <w:rsid w:val="00052820"/>
    <w:rsid w:val="000916B1"/>
    <w:rsid w:val="000A7735"/>
    <w:rsid w:val="000B6BE1"/>
    <w:rsid w:val="00177E78"/>
    <w:rsid w:val="00183616"/>
    <w:rsid w:val="001964AA"/>
    <w:rsid w:val="001A7BC3"/>
    <w:rsid w:val="001B759E"/>
    <w:rsid w:val="001C4544"/>
    <w:rsid w:val="00226A6D"/>
    <w:rsid w:val="002657AF"/>
    <w:rsid w:val="002679DD"/>
    <w:rsid w:val="00274DFB"/>
    <w:rsid w:val="00310121"/>
    <w:rsid w:val="003457A2"/>
    <w:rsid w:val="00377367"/>
    <w:rsid w:val="003A18CF"/>
    <w:rsid w:val="003A30D9"/>
    <w:rsid w:val="003C6326"/>
    <w:rsid w:val="004124C7"/>
    <w:rsid w:val="004340F2"/>
    <w:rsid w:val="004379E4"/>
    <w:rsid w:val="00441A69"/>
    <w:rsid w:val="004E233A"/>
    <w:rsid w:val="00517B97"/>
    <w:rsid w:val="00532E57"/>
    <w:rsid w:val="00532F4C"/>
    <w:rsid w:val="005348FC"/>
    <w:rsid w:val="00535CA3"/>
    <w:rsid w:val="00543C0D"/>
    <w:rsid w:val="0054539A"/>
    <w:rsid w:val="00552768"/>
    <w:rsid w:val="00575B02"/>
    <w:rsid w:val="00585B2D"/>
    <w:rsid w:val="00646A80"/>
    <w:rsid w:val="006719FE"/>
    <w:rsid w:val="00686E8D"/>
    <w:rsid w:val="006C41E5"/>
    <w:rsid w:val="006D2030"/>
    <w:rsid w:val="006E58DC"/>
    <w:rsid w:val="006E7B7C"/>
    <w:rsid w:val="006F5C99"/>
    <w:rsid w:val="00716DDE"/>
    <w:rsid w:val="00724349"/>
    <w:rsid w:val="007404F9"/>
    <w:rsid w:val="00756C7D"/>
    <w:rsid w:val="00776236"/>
    <w:rsid w:val="00781264"/>
    <w:rsid w:val="00787ED3"/>
    <w:rsid w:val="007A51BD"/>
    <w:rsid w:val="007E2DD7"/>
    <w:rsid w:val="007F185B"/>
    <w:rsid w:val="007F2534"/>
    <w:rsid w:val="00825004"/>
    <w:rsid w:val="008337F6"/>
    <w:rsid w:val="0086599D"/>
    <w:rsid w:val="00872114"/>
    <w:rsid w:val="00882C01"/>
    <w:rsid w:val="00884D7A"/>
    <w:rsid w:val="00895BA6"/>
    <w:rsid w:val="008A7398"/>
    <w:rsid w:val="008A7AB3"/>
    <w:rsid w:val="008C4203"/>
    <w:rsid w:val="008E1DC6"/>
    <w:rsid w:val="008E2EF8"/>
    <w:rsid w:val="00921712"/>
    <w:rsid w:val="00924C31"/>
    <w:rsid w:val="0094033E"/>
    <w:rsid w:val="00955E7C"/>
    <w:rsid w:val="00991119"/>
    <w:rsid w:val="00994EE1"/>
    <w:rsid w:val="009D609C"/>
    <w:rsid w:val="009E20D8"/>
    <w:rsid w:val="009F2949"/>
    <w:rsid w:val="00A02C7D"/>
    <w:rsid w:val="00A061FF"/>
    <w:rsid w:val="00A22B6D"/>
    <w:rsid w:val="00A502C9"/>
    <w:rsid w:val="00A53A10"/>
    <w:rsid w:val="00AA1D06"/>
    <w:rsid w:val="00AB3F02"/>
    <w:rsid w:val="00AE37C0"/>
    <w:rsid w:val="00AF5832"/>
    <w:rsid w:val="00B00B45"/>
    <w:rsid w:val="00B07671"/>
    <w:rsid w:val="00B14D9C"/>
    <w:rsid w:val="00B21C6A"/>
    <w:rsid w:val="00B30797"/>
    <w:rsid w:val="00BF2F87"/>
    <w:rsid w:val="00C04092"/>
    <w:rsid w:val="00C07457"/>
    <w:rsid w:val="00C63478"/>
    <w:rsid w:val="00C6698B"/>
    <w:rsid w:val="00C92AA3"/>
    <w:rsid w:val="00CB0534"/>
    <w:rsid w:val="00CE51A3"/>
    <w:rsid w:val="00CE750E"/>
    <w:rsid w:val="00D60A01"/>
    <w:rsid w:val="00D64F8C"/>
    <w:rsid w:val="00DC0070"/>
    <w:rsid w:val="00DE58EB"/>
    <w:rsid w:val="00DF5802"/>
    <w:rsid w:val="00E133C4"/>
    <w:rsid w:val="00E47419"/>
    <w:rsid w:val="00E5495B"/>
    <w:rsid w:val="00E569AF"/>
    <w:rsid w:val="00E71546"/>
    <w:rsid w:val="00EC2C27"/>
    <w:rsid w:val="00ED380B"/>
    <w:rsid w:val="00EE6619"/>
    <w:rsid w:val="00EF10DF"/>
    <w:rsid w:val="00F1348A"/>
    <w:rsid w:val="00F24940"/>
    <w:rsid w:val="00F27096"/>
    <w:rsid w:val="00F3286B"/>
    <w:rsid w:val="00F35C42"/>
    <w:rsid w:val="00F36A7C"/>
    <w:rsid w:val="00F6022D"/>
    <w:rsid w:val="00F61432"/>
    <w:rsid w:val="00F73558"/>
    <w:rsid w:val="00FB75E9"/>
    <w:rsid w:val="00FC1D36"/>
    <w:rsid w:val="00FC34E2"/>
    <w:rsid w:val="00FE13DC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421C1"/>
  <w15:docId w15:val="{C10DDFDC-FC2D-4145-BD2F-DEF89EFA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  <w:tab w:val="left" w:pos="1800"/>
        <w:tab w:val="left" w:pos="2520"/>
        <w:tab w:val="left" w:pos="3240"/>
      </w:tabs>
      <w:ind w:right="53"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tabs>
        <w:tab w:val="left" w:pos="1080"/>
        <w:tab w:val="left" w:pos="1800"/>
        <w:tab w:val="left" w:pos="2520"/>
        <w:tab w:val="left" w:pos="3240"/>
      </w:tabs>
    </w:pPr>
    <w:rPr>
      <w:sz w:val="20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rsid w:val="00ED380B"/>
    <w:rPr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2F4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4C9BAD9F21418CC1D8305B90B5FD" ma:contentTypeVersion="9" ma:contentTypeDescription="Create a new document." ma:contentTypeScope="" ma:versionID="cce59746db0c3db9ff87175ab74499be">
  <xsd:schema xmlns:xsd="http://www.w3.org/2001/XMLSchema" xmlns:xs="http://www.w3.org/2001/XMLSchema" xmlns:p="http://schemas.microsoft.com/office/2006/metadata/properties" xmlns:ns3="309ed458-62b3-4220-a7f9-c0504473e0f8" targetNamespace="http://schemas.microsoft.com/office/2006/metadata/properties" ma:root="true" ma:fieldsID="0a2c9b404c22c3ccfff5e02faf38fc54" ns3:_="">
    <xsd:import namespace="309ed458-62b3-4220-a7f9-c0504473e0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d458-62b3-4220-a7f9-c0504473e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D0EA5-5D58-42C2-AF78-9AEBBF111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94C25-2714-4CA9-BC2E-ED0F193BC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B0327-C30A-469B-98AD-7D34EEE86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d458-62b3-4220-a7f9-c0504473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392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</vt:lpstr>
    </vt:vector>
  </TitlesOfParts>
  <Company>Schwan Conference Center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</dc:title>
  <dc:creator>David Thompson</dc:creator>
  <cp:lastModifiedBy>Thompson, Dave</cp:lastModifiedBy>
  <cp:revision>5</cp:revision>
  <cp:lastPrinted>2025-06-12T22:40:00Z</cp:lastPrinted>
  <dcterms:created xsi:type="dcterms:W3CDTF">2025-06-06T22:59:00Z</dcterms:created>
  <dcterms:modified xsi:type="dcterms:W3CDTF">2025-06-12T22:44:00Z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0x0101000A8F4C9BAD9F21418CC1D8305B90B5FD</vt:lpwstr>
  </property>
</Properties>
</file>